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6D" w:rsidRDefault="00F0096D" w:rsidP="00F0096D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385D7E" w:rsidRDefault="00F0096D">
      <w:pPr>
        <w:jc w:val="center"/>
        <w:rPr>
          <w:rFonts w:ascii="小标宋" w:eastAsia="小标宋" w:hAnsi="仿宋" w:cs="仿宋"/>
          <w:bCs/>
          <w:sz w:val="44"/>
          <w:szCs w:val="44"/>
        </w:rPr>
      </w:pPr>
      <w:r>
        <w:rPr>
          <w:rFonts w:ascii="小标宋" w:eastAsia="小标宋" w:hAnsi="仿宋" w:cs="仿宋" w:hint="eastAsia"/>
          <w:bCs/>
          <w:sz w:val="44"/>
          <w:szCs w:val="44"/>
        </w:rPr>
        <w:t>给朵朵的第一封信</w:t>
      </w:r>
    </w:p>
    <w:p w:rsidR="00385D7E" w:rsidRDefault="00385D7E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385D7E" w:rsidRDefault="00385D7E">
      <w:pPr>
        <w:rPr>
          <w:rFonts w:ascii="仿宋" w:eastAsia="仿宋" w:hAnsi="仿宋" w:cs="仿宋"/>
          <w:sz w:val="32"/>
          <w:szCs w:val="32"/>
        </w:rPr>
      </w:pPr>
    </w:p>
    <w:p w:rsidR="00385D7E" w:rsidRDefault="00F0096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亲爱的朵朵：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光飞逝，再过几个月你就八岁了。你已经是一名小学生了，加入了光荣的少年队，认识的汉字越来越多，会自己拼读故事书，能为家人做漂亮的贺卡写下祝福的话……你的每一点进步，妈妈都由衷地为你感到自豪！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恩有你做我的女儿。我生病了你用稚嫩的小手帮我按摩；我不开心你拥着我亲吻我的脸颊笑眯眯地看着我；我笑的时候，你乐呵呵地陪着我一起开心；我因为你调皮捣蛋而发脾气吼你，你隔几分钟又追着我“妈妈妈妈”亲热地叫。有一次我蹲下为你洗脚的时候，你认真地抓住我的手腕说，“妈妈，现在你照顾我，将来我照顾你”。也许你早已忘记说过的话，可妈妈却记在心里，只要一想起就感到温暖。你就是妈妈生命中的小火花小太阳，在人生道路上伴我同行，照亮我一路前进，带给我战胜困难的勇气和力量。你是上天送给我最好的礼物，很幸运能有你这个女儿。我第一次</w:t>
      </w:r>
      <w:r>
        <w:rPr>
          <w:rFonts w:ascii="仿宋" w:eastAsia="仿宋" w:hAnsi="仿宋" w:cs="仿宋" w:hint="eastAsia"/>
          <w:sz w:val="32"/>
          <w:szCs w:val="32"/>
        </w:rPr>
        <w:t>做妈妈，你第一次当女儿，让我们共同学习共同努力，一起成长好不好？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珍惜与你做母女的缘分。每天早上看着你背着书包戴着红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领巾迈进校园，回到家听你述说校园里的趣事、背诵《国学经典》，陪伴你一天天长大是很幸福的事。爸爸妈妈爱你！你的出生、长第一颗牙、学走路、第一次登台表演、捧回第一张奖状、学会游泳……你成长过程中的一点一滴，对我们来说都是美好而难忘的回忆，弥足珍贵。你长大，小脑袋开始思考问题，有了自己的想法。记得一天晚上你突然抱住我：“妈妈，我不想长大！我长大了你和爸爸、爷爷奶奶就会死，我不想你们死！”朵朵，妈妈要</w:t>
      </w:r>
      <w:r>
        <w:rPr>
          <w:rFonts w:ascii="仿宋" w:eastAsia="仿宋" w:hAnsi="仿宋" w:cs="仿宋" w:hint="eastAsia"/>
          <w:sz w:val="32"/>
          <w:szCs w:val="32"/>
        </w:rPr>
        <w:t>对你说，不必害怕死亡，它是人生必然要经历的，活着的时候过好每一天就足够了。父母亲人终究要老去，总有一天会离开这个世界。就像送你上学，到了校门口我们必须分开，妈妈只能站在外面目送你的背影，接下来的时间你要自己进学校度过。无论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辈子我们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能和你相处多久，我们都会珍惜与你共聚的时光。我们在一起快乐地生活，相亲相爱，这个过程才是最重要的。尽管将来亲人会一个个离开你，但你要照顾好自己，不管我们在哪里，都希望你过得幸福。</w:t>
      </w:r>
    </w:p>
    <w:p w:rsidR="00385D7E" w:rsidRDefault="00F0096D" w:rsidP="00F009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坚持你所热爱的东西，热爱生活。有个叫席慕蓉的作家既写诗又画画，她曾说，如果一个孩子在他的生活里没接触</w:t>
      </w:r>
      <w:r>
        <w:rPr>
          <w:rFonts w:ascii="仿宋" w:eastAsia="仿宋" w:hAnsi="仿宋" w:cs="仿宋" w:hint="eastAsia"/>
          <w:sz w:val="32"/>
          <w:szCs w:val="32"/>
        </w:rPr>
        <w:t>过大自然，譬如摸过树的皮、踩过干而脆的落叶，她就没办法教他美术。因为，他没第一手接触过美。“生活中不是缺少美，而是缺少发现美的眼睛”，做个热爱生活，细心观察的孩子吧。童年就应该在大自然行走穿梭，去城市乡村探寻触摸。多体验，在体验中发现你喜爱的事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物。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你这个年纪，有大把的时间用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来在阳光下奔跑，和小朋友们追逐，在院子里捡树叶，在星空下看月亮，在草丛中喂蚂蚁，到农田里摘草莓，在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树荫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下发呆，做一些“无用”的事。尽管生活有这样那样的不如意，依然要努力去发现生活中的美。你喜欢画画，现在又对书法产生兴趣，妈妈非常支持。你</w:t>
      </w:r>
      <w:r>
        <w:rPr>
          <w:rFonts w:ascii="仿宋" w:eastAsia="仿宋" w:hAnsi="仿宋" w:cs="仿宋" w:hint="eastAsia"/>
          <w:sz w:val="32"/>
          <w:szCs w:val="32"/>
        </w:rPr>
        <w:t>不愿意学钢琴学跳舞，妈妈也尊重你的意见。不会弹钢琴不懂舞蹈固然是一种遗憾，没有养过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蚕没有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挽起裤脚摘莲蓬同样是一种遗憾。幸福是自己内心的体验，妈妈不要求你有特长，只要你过得充实快乐。如果你确定了自己的兴趣爱好，就将这份热爱保持下去。学绘画能让你在生活中感受美欣赏美，在美术作品中大胆想象、表达个性、抒发情感。坚持学画画或者书法，目的不是考级或是公共场合表演所带来的荣耀及他人艳羡的优越感，而是让这个爱好融入你的日常生活。练书法不是为了在才艺比赛中能崭露头角，而应在日常中因喜悦而磨墨，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砚台香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而喜悦，因写就一幅字而</w:t>
      </w:r>
      <w:r>
        <w:rPr>
          <w:rFonts w:ascii="仿宋" w:eastAsia="仿宋" w:hAnsi="仿宋" w:cs="仿宋" w:hint="eastAsia"/>
          <w:sz w:val="32"/>
          <w:szCs w:val="32"/>
        </w:rPr>
        <w:t>喜悦，哪怕是没有任何人点赞，也有长袖善舞的自我陶醉。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持对阅读的兴致，以读书为乐。妈妈从小就喜欢读书，得到一本书就如饥似渴地捧起来读，不肯放下。我很欣喜地看到你喜欢在书架上找书看，喜欢去图书馆，每天晚上要求看课外书。书是人类智慧的结晶。阅读是打开知识大门的钥匙。读一本好书就像交一个朋友。阅读有益的课外书有助于开阔视野、增长见识，了解世界各地的历史文化、风土人情，做到足不出户而知天下事。希望你每天抽点时间读书，多读书，少看电视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看动画片只是被动地接受声音和画面，读书则需要用大脑和心灵去感受作者想要表达的内容</w:t>
      </w:r>
      <w:r>
        <w:rPr>
          <w:rFonts w:ascii="仿宋" w:eastAsia="仿宋" w:hAnsi="仿宋" w:cs="仿宋" w:hint="eastAsia"/>
          <w:sz w:val="32"/>
          <w:szCs w:val="32"/>
        </w:rPr>
        <w:t>境界，需要开动脑筋想象、展开思维的翅膀。沉浸在文字宁静的世界里，让心灵在知识的海洋中渐渐充盈，是一种享受。会读书的人能将从书中得到的知识变成自己内心的思想。妈妈不需要你争“第一名”，只希望你保持一颗爱读书的心，快乐地读书，让“悦读”成为生活方式。读完之后提出自己的想法，常常思考，常常温习，常常和妈妈分享你读书的快乐和收获。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至于学习，妈妈认为它与玩耍不矛盾，就看你怎样安排时间。人一辈子需要不断地学习充电，获得新知识。作为学习的主人，你可以对自己有期待，努力与自己竞赛。超越了自己应有的表现，你就是最棒的！</w:t>
      </w:r>
    </w:p>
    <w:p w:rsidR="00385D7E" w:rsidRDefault="00F0096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想</w:t>
      </w:r>
      <w:r>
        <w:rPr>
          <w:rFonts w:ascii="仿宋" w:eastAsia="仿宋" w:hAnsi="仿宋" w:cs="仿宋" w:hint="eastAsia"/>
          <w:sz w:val="32"/>
          <w:szCs w:val="32"/>
        </w:rPr>
        <w:t>对你说的话很多，千言万语化作一句：成长的路上，妈妈陪你一起走过。</w:t>
      </w:r>
    </w:p>
    <w:p w:rsidR="00385D7E" w:rsidRDefault="00385D7E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385D7E" w:rsidRDefault="00385D7E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385D7E" w:rsidRDefault="00F0096D" w:rsidP="00F0096D">
      <w:pPr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爱你的妈妈</w:t>
      </w:r>
    </w:p>
    <w:p w:rsidR="00385D7E" w:rsidRDefault="00F0096D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385D7E" w:rsidRDefault="00385D7E">
      <w:pPr>
        <w:pStyle w:val="a4"/>
        <w:widowControl/>
        <w:shd w:val="clear" w:color="auto" w:fill="FFFFFF"/>
        <w:spacing w:beforeAutospacing="0" w:afterAutospacing="0" w:line="390" w:lineRule="atLeast"/>
        <w:rPr>
          <w:rFonts w:ascii="宋体" w:cs="宋体" w:hint="eastAsia"/>
          <w:color w:val="333333"/>
          <w:sz w:val="21"/>
          <w:szCs w:val="21"/>
        </w:rPr>
      </w:pPr>
    </w:p>
    <w:p w:rsidR="00F0096D" w:rsidRDefault="00F0096D">
      <w:pPr>
        <w:pStyle w:val="a4"/>
        <w:widowControl/>
        <w:shd w:val="clear" w:color="auto" w:fill="FFFFFF"/>
        <w:spacing w:beforeAutospacing="0" w:afterAutospacing="0" w:line="390" w:lineRule="atLeast"/>
        <w:rPr>
          <w:rFonts w:ascii="宋体" w:cs="宋体" w:hint="eastAsia"/>
          <w:color w:val="333333"/>
          <w:sz w:val="21"/>
          <w:szCs w:val="21"/>
        </w:rPr>
      </w:pPr>
    </w:p>
    <w:p w:rsidR="00F0096D" w:rsidRDefault="00F0096D" w:rsidP="00F0096D">
      <w:pPr>
        <w:jc w:val="right"/>
        <w:rPr>
          <w:rFonts w:ascii="楷体_GB2312" w:eastAsia="楷体_GB2312" w:hAnsi="楷体" w:cs="楷体"/>
          <w:sz w:val="30"/>
          <w:szCs w:val="30"/>
        </w:rPr>
      </w:pPr>
      <w:r>
        <w:rPr>
          <w:rFonts w:ascii="楷体_GB2312" w:eastAsia="楷体_GB2312" w:hAnsi="楷体" w:cs="楷体" w:hint="eastAsia"/>
          <w:sz w:val="30"/>
          <w:szCs w:val="30"/>
        </w:rPr>
        <w:t>（作者：</w:t>
      </w:r>
      <w:r>
        <w:rPr>
          <w:rFonts w:ascii="楷体_GB2312" w:eastAsia="楷体_GB2312" w:hAnsi="楷体" w:cs="楷体" w:hint="eastAsia"/>
          <w:sz w:val="30"/>
          <w:szCs w:val="30"/>
        </w:rPr>
        <w:t>省新闻出版广电局</w:t>
      </w:r>
      <w:r>
        <w:rPr>
          <w:rFonts w:ascii="楷体_GB2312" w:eastAsia="楷体_GB2312" w:hAnsi="楷体" w:cs="楷体" w:hint="eastAsia"/>
          <w:sz w:val="30"/>
          <w:szCs w:val="30"/>
        </w:rPr>
        <w:t xml:space="preserve">  </w:t>
      </w:r>
      <w:r>
        <w:rPr>
          <w:rFonts w:ascii="楷体_GB2312" w:eastAsia="楷体_GB2312" w:hAnsi="楷体" w:cs="楷体" w:hint="eastAsia"/>
          <w:sz w:val="30"/>
          <w:szCs w:val="30"/>
        </w:rPr>
        <w:t>潘陈静</w:t>
      </w:r>
      <w:r>
        <w:rPr>
          <w:rFonts w:ascii="楷体_GB2312" w:eastAsia="楷体_GB2312" w:hAnsi="楷体" w:cs="楷体" w:hint="eastAsia"/>
          <w:sz w:val="30"/>
          <w:szCs w:val="30"/>
        </w:rPr>
        <w:t>）</w:t>
      </w:r>
      <w:bookmarkStart w:id="0" w:name="_GoBack"/>
      <w:bookmarkEnd w:id="0"/>
    </w:p>
    <w:p w:rsidR="00F0096D" w:rsidRPr="00F0096D" w:rsidRDefault="00F0096D">
      <w:pPr>
        <w:pStyle w:val="a4"/>
        <w:widowControl/>
        <w:shd w:val="clear" w:color="auto" w:fill="FFFFFF"/>
        <w:spacing w:beforeAutospacing="0" w:afterAutospacing="0" w:line="390" w:lineRule="atLeast"/>
        <w:rPr>
          <w:rFonts w:ascii="宋体" w:cs="宋体"/>
          <w:color w:val="333333"/>
          <w:sz w:val="21"/>
          <w:szCs w:val="21"/>
        </w:rPr>
      </w:pPr>
    </w:p>
    <w:sectPr w:rsidR="00F0096D" w:rsidRPr="00F0096D">
      <w:footerReference w:type="even" r:id="rId8"/>
      <w:footerReference w:type="default" r:id="rId9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096D">
      <w:r>
        <w:separator/>
      </w:r>
    </w:p>
  </w:endnote>
  <w:endnote w:type="continuationSeparator" w:id="0">
    <w:p w:rsidR="00000000" w:rsidRDefault="00F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7E" w:rsidRDefault="00F009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7E" w:rsidRDefault="00385D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7E" w:rsidRDefault="00F009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85D7E" w:rsidRDefault="00385D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096D">
      <w:r>
        <w:separator/>
      </w:r>
    </w:p>
  </w:footnote>
  <w:footnote w:type="continuationSeparator" w:id="0">
    <w:p w:rsidR="00000000" w:rsidRDefault="00F0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3E"/>
    <w:rsid w:val="0002156E"/>
    <w:rsid w:val="00102A3E"/>
    <w:rsid w:val="00113D95"/>
    <w:rsid w:val="00144A40"/>
    <w:rsid w:val="00160CD6"/>
    <w:rsid w:val="00171215"/>
    <w:rsid w:val="00185D95"/>
    <w:rsid w:val="001B4B77"/>
    <w:rsid w:val="002F4BFE"/>
    <w:rsid w:val="00330057"/>
    <w:rsid w:val="00385D7E"/>
    <w:rsid w:val="004326AB"/>
    <w:rsid w:val="00475F5B"/>
    <w:rsid w:val="004B0FBA"/>
    <w:rsid w:val="00503D5B"/>
    <w:rsid w:val="00542DD1"/>
    <w:rsid w:val="00651A6B"/>
    <w:rsid w:val="00667A19"/>
    <w:rsid w:val="00673570"/>
    <w:rsid w:val="006959BC"/>
    <w:rsid w:val="0073235F"/>
    <w:rsid w:val="0073277C"/>
    <w:rsid w:val="007446D3"/>
    <w:rsid w:val="007A3EB4"/>
    <w:rsid w:val="007D29BF"/>
    <w:rsid w:val="007E2F9C"/>
    <w:rsid w:val="0080707F"/>
    <w:rsid w:val="008751FD"/>
    <w:rsid w:val="008863A5"/>
    <w:rsid w:val="0094309B"/>
    <w:rsid w:val="009E4AD0"/>
    <w:rsid w:val="00A31021"/>
    <w:rsid w:val="00A76D34"/>
    <w:rsid w:val="00B45F5A"/>
    <w:rsid w:val="00B62F97"/>
    <w:rsid w:val="00B87E58"/>
    <w:rsid w:val="00BB049F"/>
    <w:rsid w:val="00BC6758"/>
    <w:rsid w:val="00C66581"/>
    <w:rsid w:val="00CA2422"/>
    <w:rsid w:val="00CF1C32"/>
    <w:rsid w:val="00D010A0"/>
    <w:rsid w:val="00D1303A"/>
    <w:rsid w:val="00D315E5"/>
    <w:rsid w:val="00DA405C"/>
    <w:rsid w:val="00DF224D"/>
    <w:rsid w:val="00EA3A0F"/>
    <w:rsid w:val="00EE6A73"/>
    <w:rsid w:val="00F0096D"/>
    <w:rsid w:val="00F75EE7"/>
    <w:rsid w:val="00F87F09"/>
    <w:rsid w:val="00FD7BC1"/>
    <w:rsid w:val="069E24A9"/>
    <w:rsid w:val="08AD5B47"/>
    <w:rsid w:val="09534F73"/>
    <w:rsid w:val="0A450185"/>
    <w:rsid w:val="0AA86836"/>
    <w:rsid w:val="0EDF3D96"/>
    <w:rsid w:val="104C3384"/>
    <w:rsid w:val="1352699A"/>
    <w:rsid w:val="146524A6"/>
    <w:rsid w:val="14A246E8"/>
    <w:rsid w:val="157713A0"/>
    <w:rsid w:val="16556904"/>
    <w:rsid w:val="19A35E32"/>
    <w:rsid w:val="19B811E2"/>
    <w:rsid w:val="1B3D2572"/>
    <w:rsid w:val="1D3701A7"/>
    <w:rsid w:val="25CC08D6"/>
    <w:rsid w:val="2EBB73DB"/>
    <w:rsid w:val="2EF60396"/>
    <w:rsid w:val="34C20F13"/>
    <w:rsid w:val="39610C53"/>
    <w:rsid w:val="3FFA3F39"/>
    <w:rsid w:val="413B31E0"/>
    <w:rsid w:val="41E67E1D"/>
    <w:rsid w:val="42A75BA1"/>
    <w:rsid w:val="43A27845"/>
    <w:rsid w:val="44D40EBC"/>
    <w:rsid w:val="455A0ADB"/>
    <w:rsid w:val="45C144BA"/>
    <w:rsid w:val="462552B5"/>
    <w:rsid w:val="48950ABB"/>
    <w:rsid w:val="56682D92"/>
    <w:rsid w:val="58D34333"/>
    <w:rsid w:val="590C1C05"/>
    <w:rsid w:val="5D386E68"/>
    <w:rsid w:val="670E129D"/>
    <w:rsid w:val="6F1F67D3"/>
    <w:rsid w:val="6FF31E20"/>
    <w:rsid w:val="70806732"/>
    <w:rsid w:val="7357696D"/>
    <w:rsid w:val="76112320"/>
    <w:rsid w:val="77BB3AAA"/>
    <w:rsid w:val="7F1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32</Characters>
  <Application>Microsoft Office Word</Application>
  <DocSecurity>0</DocSecurity>
  <Lines>1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gw</cp:lastModifiedBy>
  <cp:revision>17</cp:revision>
  <dcterms:created xsi:type="dcterms:W3CDTF">2014-10-29T12:08:00Z</dcterms:created>
  <dcterms:modified xsi:type="dcterms:W3CDTF">2016-12-28T03:05:00Z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